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>Immigration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Emigration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Second Industrial Revolution</w:t>
      </w:r>
      <w:r w:rsidRPr="001A5A33">
        <w:rPr>
          <w:b/>
          <w:sz w:val="22"/>
          <w:szCs w:val="22"/>
        </w:rPr>
        <w:tab/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ab/>
        <w:t>Typewriter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 xml:space="preserve">Steel and the Bessemer </w:t>
      </w:r>
      <w:proofErr w:type="gramStart"/>
      <w:r w:rsidRPr="001A5A33">
        <w:rPr>
          <w:b/>
          <w:sz w:val="22"/>
          <w:szCs w:val="22"/>
        </w:rPr>
        <w:t>Process</w:t>
      </w:r>
      <w:proofErr w:type="gramEnd"/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Telegraph</w:t>
      </w:r>
      <w:r w:rsidRPr="001A5A33">
        <w:rPr>
          <w:b/>
          <w:sz w:val="22"/>
          <w:szCs w:val="22"/>
        </w:rPr>
        <w:tab/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ab/>
        <w:t>Telephone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Oil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Electricity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Laissez-Faire Capitalism</w:t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Corporation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Trust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Monopoly</w:t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>Sherman Anti-Trust Act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Old Immigrants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New Immigrants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>Push factors</w:t>
      </w:r>
      <w:r w:rsidRPr="001A5A33">
        <w:rPr>
          <w:b/>
          <w:sz w:val="22"/>
          <w:szCs w:val="22"/>
        </w:rPr>
        <w:tab/>
        <w:t>Pull factors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Angel Island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Ellis Island</w:t>
      </w:r>
      <w:r w:rsidRPr="001A5A33">
        <w:rPr>
          <w:b/>
          <w:sz w:val="22"/>
          <w:szCs w:val="22"/>
        </w:rPr>
        <w:tab/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ab/>
      </w:r>
      <w:proofErr w:type="spellStart"/>
      <w:r w:rsidRPr="001A5A33">
        <w:rPr>
          <w:b/>
          <w:sz w:val="22"/>
          <w:szCs w:val="22"/>
        </w:rPr>
        <w:t>Nativism</w:t>
      </w:r>
      <w:proofErr w:type="spellEnd"/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Panic of 1873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Chinese Exclusion Act of 1882</w:t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  <w:r w:rsidRPr="001A5A33">
        <w:rPr>
          <w:b/>
          <w:sz w:val="22"/>
          <w:szCs w:val="22"/>
        </w:rPr>
        <w:t>Tenement Housing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Urban sanitation</w:t>
      </w:r>
      <w:r w:rsidRPr="001A5A33">
        <w:rPr>
          <w:b/>
          <w:sz w:val="22"/>
          <w:szCs w:val="22"/>
        </w:rPr>
        <w:tab/>
      </w:r>
      <w:r w:rsidRPr="001A5A33">
        <w:rPr>
          <w:b/>
          <w:sz w:val="22"/>
          <w:szCs w:val="22"/>
        </w:rPr>
        <w:tab/>
        <w:t>Political machine and bosses</w:t>
      </w:r>
    </w:p>
    <w:p w:rsidR="001A5A33" w:rsidRPr="001A5A33" w:rsidRDefault="001A5A33" w:rsidP="001A5A33">
      <w:pPr>
        <w:pStyle w:val="ListParagraph"/>
        <w:rPr>
          <w:b/>
          <w:sz w:val="22"/>
          <w:szCs w:val="22"/>
        </w:rPr>
      </w:pPr>
    </w:p>
    <w:p w:rsidR="001A5A33" w:rsidRDefault="001A5A33" w:rsidP="001A5A33">
      <w:pPr>
        <w:pStyle w:val="ListParagraph"/>
        <w:rPr>
          <w:color w:val="222222"/>
          <w:sz w:val="22"/>
          <w:szCs w:val="22"/>
          <w:shd w:val="clear" w:color="auto" w:fill="FFFFFF"/>
        </w:rPr>
      </w:pPr>
    </w:p>
    <w:p w:rsidR="001A5A33" w:rsidRPr="001A5A33" w:rsidRDefault="001A5A33" w:rsidP="001A5A3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1A5A33">
        <w:rPr>
          <w:rFonts w:ascii="Times New Roman" w:hAnsi="Times New Roman" w:cs="Times New Roman"/>
          <w:color w:val="222222"/>
          <w:shd w:val="clear" w:color="auto" w:fill="FFFFFF"/>
        </w:rPr>
        <w:t>he action of coming to live permanently in a foreign country.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</w:rPr>
      </w:pPr>
      <w:proofErr w:type="gramStart"/>
      <w:r w:rsidRPr="001A5A33">
        <w:rPr>
          <w:rFonts w:ascii="Times New Roman" w:hAnsi="Times New Roman" w:cs="Times New Roman"/>
        </w:rPr>
        <w:t>The action of leaving your native country to live in another permanently.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</w:rPr>
      </w:pPr>
      <w:r w:rsidRPr="001A5A33">
        <w:rPr>
          <w:rFonts w:ascii="Times New Roman" w:hAnsi="Times New Roman" w:cs="Times New Roman"/>
        </w:rPr>
        <w:t>A surge of industrial growth from 1865-1910 that involved the mass production of goods using large factories and the assembly line process.</w:t>
      </w:r>
    </w:p>
    <w:p w:rsidR="001A5A33" w:rsidRPr="001A5A33" w:rsidRDefault="001A5A33" w:rsidP="001A5A33">
      <w:pPr>
        <w:rPr>
          <w:rFonts w:ascii="Times New Roman" w:hAnsi="Times New Roman" w:cs="Times New Roman"/>
        </w:rPr>
      </w:pPr>
      <w:r w:rsidRPr="001A5A33">
        <w:rPr>
          <w:rFonts w:ascii="Times New Roman" w:hAnsi="Times New Roman" w:cs="Times New Roman"/>
        </w:rPr>
        <w:t xml:space="preserve"> </w:t>
      </w:r>
      <w:proofErr w:type="gramStart"/>
      <w:r w:rsidRPr="001A5A33">
        <w:rPr>
          <w:rFonts w:ascii="Times New Roman" w:hAnsi="Times New Roman" w:cs="Times New Roman"/>
        </w:rPr>
        <w:t>The process of creating this material which was used to make heavy machinery in factories, railways, bridges, skyscrapers to build America.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r w:rsidRPr="001A5A33">
        <w:rPr>
          <w:rFonts w:ascii="Times New Roman" w:hAnsi="Times New Roman" w:cs="Times New Roman"/>
        </w:rPr>
        <w:t>A communication device invented and used in the Gilded Age that was used to type documents.</w:t>
      </w:r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1A5A33">
        <w:rPr>
          <w:rFonts w:ascii="Times New Roman" w:hAnsi="Times New Roman" w:cs="Times New Roman"/>
        </w:rPr>
        <w:t>A communication device that was used to speed communication through short messages in Morse code.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r w:rsidRPr="001A5A33">
        <w:rPr>
          <w:rFonts w:ascii="Times New Roman" w:hAnsi="Times New Roman" w:cs="Times New Roman"/>
        </w:rPr>
        <w:t>A communication device invented and used in the Gilded Age that was used to transmit audio communication between two people through electrical wires.</w:t>
      </w:r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r w:rsidRPr="001A5A33">
        <w:rPr>
          <w:rFonts w:ascii="Times New Roman" w:hAnsi="Times New Roman" w:cs="Times New Roman"/>
        </w:rPr>
        <w:t>A new source of liquid energy that fueled America’s transportation and communication developments</w:t>
      </w:r>
      <w:r w:rsidRPr="001A5A33">
        <w:rPr>
          <w:rFonts w:ascii="Times New Roman" w:hAnsi="Times New Roman" w:cs="Times New Roman"/>
          <w:b/>
        </w:rPr>
        <w:t xml:space="preserve"> </w:t>
      </w:r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1A5A33">
        <w:rPr>
          <w:rFonts w:ascii="Times New Roman" w:hAnsi="Times New Roman" w:cs="Times New Roman"/>
        </w:rPr>
        <w:t>A new source of powering America’s transportation and communication developments, aided by the work of Thomas Edison.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1A5A33">
        <w:rPr>
          <w:rFonts w:ascii="Times New Roman" w:hAnsi="Times New Roman" w:cs="Times New Roman"/>
        </w:rPr>
        <w:t>An economic theory that calls for no government regulation of economic matters.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r w:rsidRPr="001A5A33">
        <w:rPr>
          <w:rFonts w:ascii="Times New Roman" w:hAnsi="Times New Roman" w:cs="Times New Roman"/>
        </w:rPr>
        <w:t>A new business form in which organizers raise capital by selling shares of stock, or certificates of ownership, in the company. Stockholders then get a percentage of profits (dividends).</w:t>
      </w:r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1A5A33">
        <w:rPr>
          <w:rFonts w:ascii="Times New Roman" w:hAnsi="Times New Roman" w:cs="Times New Roman"/>
        </w:rPr>
        <w:t>A new business form in which a group of companies turn control of their stock over to a board of directors, who then run the companies as a single enterprise.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1A5A33">
        <w:rPr>
          <w:rFonts w:ascii="Times New Roman" w:hAnsi="Times New Roman" w:cs="Times New Roman"/>
        </w:rPr>
        <w:t>A new business form in which a single an organization that has complete control of an industry.</w:t>
      </w:r>
      <w:proofErr w:type="gramEnd"/>
    </w:p>
    <w:p w:rsidR="001A5A33" w:rsidRPr="001A5A33" w:rsidRDefault="001A5A33" w:rsidP="001A5A33">
      <w:pPr>
        <w:rPr>
          <w:rFonts w:ascii="Times New Roman" w:hAnsi="Times New Roman" w:cs="Times New Roman"/>
        </w:rPr>
      </w:pPr>
      <w:r w:rsidRPr="001A5A33">
        <w:rPr>
          <w:rFonts w:ascii="Times New Roman" w:hAnsi="Times New Roman" w:cs="Times New Roman"/>
        </w:rPr>
        <w:t>A law that declared all monopolies and trusts restraining trade illegal</w:t>
      </w:r>
    </w:p>
    <w:p w:rsidR="001A5A33" w:rsidRPr="001A5A33" w:rsidRDefault="001A5A33" w:rsidP="001A5A33">
      <w:pPr>
        <w:pStyle w:val="ListParagraph"/>
        <w:rPr>
          <w:sz w:val="22"/>
          <w:szCs w:val="22"/>
        </w:rPr>
      </w:pPr>
    </w:p>
    <w:p w:rsidR="001A5A33" w:rsidRPr="001A5A33" w:rsidRDefault="001A5A33" w:rsidP="001A5A33">
      <w:pPr>
        <w:rPr>
          <w:rFonts w:ascii="Times New Roman" w:hAnsi="Times New Roman" w:cs="Times New Roman"/>
          <w:b/>
        </w:rPr>
      </w:pPr>
      <w:r w:rsidRPr="001A5A33">
        <w:rPr>
          <w:rFonts w:ascii="Times New Roman" w:hAnsi="Times New Roman" w:cs="Times New Roman"/>
        </w:rPr>
        <w:t>Immigrant to the USA who came from Northwestern Europe (Great Britain, France, Germany, Scandinavia) in the early 1800s</w:t>
      </w:r>
    </w:p>
    <w:p w:rsidR="001A5A33" w:rsidRPr="001A5A33" w:rsidRDefault="001A5A33" w:rsidP="001A5A33">
      <w:pPr>
        <w:rPr>
          <w:rFonts w:ascii="Times New Roman" w:hAnsi="Times New Roman" w:cs="Times New Roman"/>
        </w:rPr>
      </w:pPr>
      <w:r w:rsidRPr="001A5A33">
        <w:rPr>
          <w:rFonts w:ascii="Times New Roman" w:hAnsi="Times New Roman" w:cs="Times New Roman"/>
        </w:rPr>
        <w:lastRenderedPageBreak/>
        <w:t>Immigrant to the USA came from Southern and Eastern Europe, as well as Asia (Italy, Russia, Greece, Poland, China…) in the late 1800s</w:t>
      </w:r>
    </w:p>
    <w:p w:rsidR="001A5A33" w:rsidRPr="001A5A33" w:rsidRDefault="001A5A33" w:rsidP="001A5A33">
      <w:pPr>
        <w:rPr>
          <w:rFonts w:ascii="Times New Roman" w:hAnsi="Times New Roman" w:cs="Times New Roman"/>
        </w:rPr>
      </w:pPr>
      <w:r w:rsidRPr="001A5A33">
        <w:rPr>
          <w:rFonts w:ascii="Times New Roman" w:hAnsi="Times New Roman" w:cs="Times New Roman"/>
          <w:b/>
        </w:rPr>
        <w:br/>
      </w:r>
      <w:proofErr w:type="gramStart"/>
      <w:r>
        <w:rPr>
          <w:rFonts w:ascii="Times New Roman" w:hAnsi="Times New Roman" w:cs="Times New Roman"/>
        </w:rPr>
        <w:t>S</w:t>
      </w:r>
      <w:r w:rsidRPr="001A5A33">
        <w:rPr>
          <w:rFonts w:ascii="Times New Roman" w:hAnsi="Times New Roman" w:cs="Times New Roman"/>
        </w:rPr>
        <w:t>omething that causes a person to leave their native country.</w:t>
      </w:r>
      <w:proofErr w:type="gramEnd"/>
    </w:p>
    <w:p w:rsidR="001A5A33" w:rsidRPr="00376A2D" w:rsidRDefault="001A5A33" w:rsidP="001A5A33">
      <w:pPr>
        <w:rPr>
          <w:rFonts w:ascii="Times New Roman" w:hAnsi="Times New Roman" w:cs="Times New Roman"/>
          <w:b/>
        </w:rPr>
      </w:pPr>
      <w:proofErr w:type="gramStart"/>
      <w:r w:rsidRPr="00376A2D">
        <w:rPr>
          <w:rFonts w:ascii="Times New Roman" w:hAnsi="Times New Roman" w:cs="Times New Roman"/>
        </w:rPr>
        <w:t>something</w:t>
      </w:r>
      <w:proofErr w:type="gramEnd"/>
      <w:r w:rsidRPr="00376A2D">
        <w:rPr>
          <w:rFonts w:ascii="Times New Roman" w:hAnsi="Times New Roman" w:cs="Times New Roman"/>
        </w:rPr>
        <w:t xml:space="preserve"> that attracts someone to move to a new country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r w:rsidRPr="00376A2D">
        <w:rPr>
          <w:rFonts w:ascii="Times New Roman" w:hAnsi="Times New Roman" w:cs="Times New Roman"/>
        </w:rPr>
        <w:t>An immigration center in San Francisco Bay that processed immigrants coming mostly from Asian countries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r w:rsidRPr="00376A2D">
        <w:rPr>
          <w:rFonts w:ascii="Times New Roman" w:hAnsi="Times New Roman" w:cs="Times New Roman"/>
        </w:rPr>
        <w:t>An immigration center in New York Harbor that processed immigrants coming into the country mostly from Europe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r w:rsidRPr="00376A2D">
        <w:rPr>
          <w:rFonts w:ascii="Times New Roman" w:hAnsi="Times New Roman" w:cs="Times New Roman"/>
        </w:rPr>
        <w:t xml:space="preserve">The policy of keeping a society ethnically homogenous, </w:t>
      </w:r>
      <w:proofErr w:type="spellStart"/>
      <w:r w:rsidRPr="00376A2D">
        <w:rPr>
          <w:rFonts w:ascii="Times New Roman" w:hAnsi="Times New Roman" w:cs="Times New Roman"/>
        </w:rPr>
        <w:t>Nativists</w:t>
      </w:r>
      <w:proofErr w:type="spellEnd"/>
      <w:r w:rsidRPr="00376A2D">
        <w:rPr>
          <w:rFonts w:ascii="Times New Roman" w:hAnsi="Times New Roman" w:cs="Times New Roman"/>
        </w:rPr>
        <w:t xml:space="preserve"> were prejudiced against foreigners.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r w:rsidRPr="00376A2D">
        <w:rPr>
          <w:rFonts w:ascii="Times New Roman" w:hAnsi="Times New Roman" w:cs="Times New Roman"/>
        </w:rPr>
        <w:t>An economic recession that in part prompted the creation of the Chinese Exclusion Act of 1882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proofErr w:type="gramStart"/>
      <w:r w:rsidRPr="00376A2D">
        <w:rPr>
          <w:rFonts w:ascii="Times New Roman" w:hAnsi="Times New Roman" w:cs="Times New Roman"/>
        </w:rPr>
        <w:t>A law that denied citizenship to Chinese immigrants and cancelled the immigration of any new Chinese workers.</w:t>
      </w:r>
      <w:proofErr w:type="gramEnd"/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376A2D">
        <w:rPr>
          <w:rFonts w:ascii="Times New Roman" w:hAnsi="Times New Roman" w:cs="Times New Roman"/>
        </w:rPr>
        <w:t>Large apartment buildings with very poor living conditions, where many new immigrants lived in large cities in the USA in the early 1900s.</w:t>
      </w:r>
      <w:proofErr w:type="gramEnd"/>
    </w:p>
    <w:p w:rsidR="001A5A33" w:rsidRPr="00376A2D" w:rsidRDefault="001A5A33" w:rsidP="00376A2D">
      <w:pPr>
        <w:rPr>
          <w:rFonts w:ascii="Times New Roman" w:hAnsi="Times New Roman" w:cs="Times New Roman"/>
        </w:rPr>
      </w:pPr>
      <w:r w:rsidRPr="00376A2D">
        <w:rPr>
          <w:rFonts w:ascii="Times New Roman" w:hAnsi="Times New Roman" w:cs="Times New Roman"/>
        </w:rPr>
        <w:t>The hygienic conditions of a city, if conditions are poor it causes health problems for the citizens.</w:t>
      </w:r>
    </w:p>
    <w:p w:rsidR="001A5A33" w:rsidRPr="00376A2D" w:rsidRDefault="001A5A33" w:rsidP="00376A2D">
      <w:pPr>
        <w:rPr>
          <w:rFonts w:ascii="Times New Roman" w:hAnsi="Times New Roman" w:cs="Times New Roman"/>
          <w:b/>
        </w:rPr>
      </w:pPr>
      <w:proofErr w:type="gramStart"/>
      <w:r w:rsidRPr="00376A2D">
        <w:rPr>
          <w:rFonts w:ascii="Times New Roman" w:hAnsi="Times New Roman" w:cs="Times New Roman"/>
        </w:rPr>
        <w:t>a</w:t>
      </w:r>
      <w:proofErr w:type="gramEnd"/>
      <w:r w:rsidRPr="00376A2D">
        <w:rPr>
          <w:rFonts w:ascii="Times New Roman" w:hAnsi="Times New Roman" w:cs="Times New Roman"/>
        </w:rPr>
        <w:t xml:space="preserve"> system where a boss/leader helped immigrants in exchange for their votes to gain political power</w:t>
      </w:r>
    </w:p>
    <w:p w:rsidR="001A5A33" w:rsidRPr="001A5A33" w:rsidRDefault="001A5A33">
      <w:pPr>
        <w:rPr>
          <w:rFonts w:ascii="Times New Roman" w:hAnsi="Times New Roman" w:cs="Times New Roman"/>
        </w:rPr>
      </w:pPr>
    </w:p>
    <w:sectPr w:rsidR="001A5A33" w:rsidRPr="001A5A33" w:rsidSect="001A5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75F3"/>
    <w:multiLevelType w:val="hybridMultilevel"/>
    <w:tmpl w:val="77C8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A33"/>
    <w:rsid w:val="001A5A33"/>
    <w:rsid w:val="00306B5E"/>
    <w:rsid w:val="0036046F"/>
    <w:rsid w:val="00376A2D"/>
    <w:rsid w:val="00A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2013-10-31T12:56:00Z</dcterms:created>
  <dcterms:modified xsi:type="dcterms:W3CDTF">2013-10-31T13:07:00Z</dcterms:modified>
</cp:coreProperties>
</file>