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75B" w:rsidRPr="00424379" w:rsidRDefault="00424379">
      <w:pPr>
        <w:rPr>
          <w:sz w:val="36"/>
          <w:szCs w:val="36"/>
        </w:rPr>
      </w:pPr>
      <w:bookmarkStart w:id="0" w:name="_GoBack"/>
      <w:bookmarkEnd w:id="0"/>
      <w:r w:rsidRPr="00424379">
        <w:rPr>
          <w:sz w:val="36"/>
          <w:szCs w:val="36"/>
        </w:rPr>
        <w:t>DBQ Rubric (College Board)</w:t>
      </w:r>
    </w:p>
    <w:p w:rsidR="00424379" w:rsidRDefault="00424379" w:rsidP="00424379">
      <w:pPr>
        <w:spacing w:after="0" w:line="240" w:lineRule="auto"/>
        <w:rPr>
          <w:rFonts w:eastAsia="Times New Roman"/>
        </w:rPr>
      </w:pPr>
    </w:p>
    <w:p w:rsidR="00424379" w:rsidRPr="00424379" w:rsidRDefault="00424379" w:rsidP="00424379">
      <w:pPr>
        <w:spacing w:after="0" w:line="240" w:lineRule="auto"/>
        <w:rPr>
          <w:rFonts w:eastAsia="Times New Roman"/>
          <w:b/>
          <w:sz w:val="28"/>
          <w:szCs w:val="28"/>
          <w:u w:val="single"/>
        </w:rPr>
      </w:pPr>
      <w:r w:rsidRPr="00424379">
        <w:rPr>
          <w:rFonts w:eastAsia="Times New Roman"/>
          <w:b/>
          <w:sz w:val="28"/>
          <w:szCs w:val="28"/>
          <w:u w:val="single"/>
        </w:rPr>
        <w:t xml:space="preserve">Rubric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"/>
        <w:gridCol w:w="9001"/>
      </w:tblGrid>
      <w:tr w:rsidR="00424379" w:rsidRPr="00424379" w:rsidTr="00424379">
        <w:trPr>
          <w:tblCellSpacing w:w="15" w:type="dxa"/>
        </w:trPr>
        <w:tc>
          <w:tcPr>
            <w:tcW w:w="0" w:type="auto"/>
            <w:noWrap/>
            <w:hideMark/>
          </w:tcPr>
          <w:p w:rsidR="00424379" w:rsidRPr="00424379" w:rsidRDefault="00424379" w:rsidP="00424379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424379">
              <w:rPr>
                <w:rFonts w:eastAsia="Times New Roman"/>
                <w:sz w:val="28"/>
                <w:szCs w:val="28"/>
              </w:rPr>
              <w:t>8-9</w:t>
            </w:r>
          </w:p>
        </w:tc>
        <w:tc>
          <w:tcPr>
            <w:tcW w:w="0" w:type="auto"/>
            <w:vAlign w:val="center"/>
            <w:hideMark/>
          </w:tcPr>
          <w:p w:rsidR="00424379" w:rsidRPr="00424379" w:rsidRDefault="00424379" w:rsidP="0042437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</w:rPr>
            </w:pPr>
            <w:r w:rsidRPr="00424379">
              <w:rPr>
                <w:rFonts w:eastAsia="Times New Roman"/>
                <w:sz w:val="28"/>
                <w:szCs w:val="28"/>
              </w:rPr>
              <w:t xml:space="preserve">Contains a well-developed thesis that addresses all aspects of the question </w:t>
            </w:r>
          </w:p>
          <w:p w:rsidR="00424379" w:rsidRPr="00424379" w:rsidRDefault="00424379" w:rsidP="0042437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</w:rPr>
            </w:pPr>
            <w:r w:rsidRPr="00424379">
              <w:rPr>
                <w:rFonts w:eastAsia="Times New Roman"/>
                <w:sz w:val="28"/>
                <w:szCs w:val="28"/>
              </w:rPr>
              <w:t xml:space="preserve">Effectively uses a substantial number of documents </w:t>
            </w:r>
          </w:p>
          <w:p w:rsidR="00424379" w:rsidRPr="00424379" w:rsidRDefault="00424379" w:rsidP="0042437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</w:rPr>
            </w:pPr>
            <w:r w:rsidRPr="00424379">
              <w:rPr>
                <w:rFonts w:eastAsia="Times New Roman"/>
                <w:sz w:val="28"/>
                <w:szCs w:val="28"/>
              </w:rPr>
              <w:t xml:space="preserve">Supports thesis with substantial and relevant outside information </w:t>
            </w:r>
          </w:p>
          <w:p w:rsidR="00424379" w:rsidRPr="00424379" w:rsidRDefault="00424379" w:rsidP="0042437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</w:rPr>
            </w:pPr>
            <w:r w:rsidRPr="00424379">
              <w:rPr>
                <w:rFonts w:eastAsia="Times New Roman"/>
                <w:sz w:val="28"/>
                <w:szCs w:val="28"/>
              </w:rPr>
              <w:t xml:space="preserve">Presents detailed and sophisticated analysis of all aspects of the question </w:t>
            </w:r>
          </w:p>
          <w:p w:rsidR="00424379" w:rsidRPr="00424379" w:rsidRDefault="00424379" w:rsidP="0042437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</w:rPr>
            </w:pPr>
            <w:r w:rsidRPr="00424379">
              <w:rPr>
                <w:rFonts w:eastAsia="Times New Roman"/>
                <w:sz w:val="28"/>
                <w:szCs w:val="28"/>
              </w:rPr>
              <w:t xml:space="preserve">Is clearly organized and well-written </w:t>
            </w:r>
          </w:p>
          <w:p w:rsidR="00424379" w:rsidRPr="00424379" w:rsidRDefault="00424379" w:rsidP="0042437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</w:rPr>
            </w:pPr>
            <w:r w:rsidRPr="00424379">
              <w:rPr>
                <w:rFonts w:eastAsia="Times New Roman"/>
                <w:sz w:val="28"/>
                <w:szCs w:val="28"/>
              </w:rPr>
              <w:t xml:space="preserve">Few mechanical or factual errors </w:t>
            </w:r>
          </w:p>
        </w:tc>
      </w:tr>
      <w:tr w:rsidR="00424379" w:rsidRPr="00424379" w:rsidTr="00424379">
        <w:trPr>
          <w:tblCellSpacing w:w="15" w:type="dxa"/>
        </w:trPr>
        <w:tc>
          <w:tcPr>
            <w:tcW w:w="0" w:type="auto"/>
            <w:hideMark/>
          </w:tcPr>
          <w:p w:rsidR="00424379" w:rsidRPr="00424379" w:rsidRDefault="00424379" w:rsidP="00424379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424379">
              <w:rPr>
                <w:rFonts w:eastAsia="Times New Roman"/>
                <w:sz w:val="28"/>
                <w:szCs w:val="28"/>
              </w:rPr>
              <w:t>5-7</w:t>
            </w:r>
          </w:p>
        </w:tc>
        <w:tc>
          <w:tcPr>
            <w:tcW w:w="0" w:type="auto"/>
            <w:vAlign w:val="center"/>
            <w:hideMark/>
          </w:tcPr>
          <w:p w:rsidR="00424379" w:rsidRPr="00424379" w:rsidRDefault="00424379" w:rsidP="0042437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</w:rPr>
            </w:pPr>
            <w:r w:rsidRPr="00424379">
              <w:rPr>
                <w:rFonts w:eastAsia="Times New Roman"/>
                <w:sz w:val="28"/>
                <w:szCs w:val="28"/>
              </w:rPr>
              <w:t xml:space="preserve">Contains a thesis that addresses some aspects of the question </w:t>
            </w:r>
          </w:p>
          <w:p w:rsidR="00424379" w:rsidRPr="00424379" w:rsidRDefault="00424379" w:rsidP="0042437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</w:rPr>
            </w:pPr>
            <w:r w:rsidRPr="00424379">
              <w:rPr>
                <w:rFonts w:eastAsia="Times New Roman"/>
                <w:sz w:val="28"/>
                <w:szCs w:val="28"/>
              </w:rPr>
              <w:t xml:space="preserve">Uses some documents effectively </w:t>
            </w:r>
          </w:p>
          <w:p w:rsidR="00424379" w:rsidRPr="00424379" w:rsidRDefault="00424379" w:rsidP="0042437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</w:rPr>
            </w:pPr>
            <w:r w:rsidRPr="00424379">
              <w:rPr>
                <w:rFonts w:eastAsia="Times New Roman"/>
                <w:sz w:val="28"/>
                <w:szCs w:val="28"/>
              </w:rPr>
              <w:t xml:space="preserve">Supports thesis with some outside information </w:t>
            </w:r>
          </w:p>
          <w:p w:rsidR="00424379" w:rsidRPr="00424379" w:rsidRDefault="00424379" w:rsidP="0042437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</w:rPr>
            </w:pPr>
            <w:r w:rsidRPr="00424379">
              <w:rPr>
                <w:rFonts w:eastAsia="Times New Roman"/>
                <w:sz w:val="28"/>
                <w:szCs w:val="28"/>
              </w:rPr>
              <w:t xml:space="preserve">Has some analysis of some aspects of the questions </w:t>
            </w:r>
          </w:p>
          <w:p w:rsidR="00424379" w:rsidRPr="00424379" w:rsidRDefault="00424379" w:rsidP="0042437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</w:rPr>
            </w:pPr>
            <w:r w:rsidRPr="00424379">
              <w:rPr>
                <w:rFonts w:eastAsia="Times New Roman"/>
                <w:sz w:val="28"/>
                <w:szCs w:val="28"/>
              </w:rPr>
              <w:t xml:space="preserve">Has adequate organization and writing </w:t>
            </w:r>
          </w:p>
          <w:p w:rsidR="00424379" w:rsidRPr="00424379" w:rsidRDefault="00424379" w:rsidP="0042437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</w:rPr>
            </w:pPr>
            <w:r w:rsidRPr="00424379">
              <w:rPr>
                <w:rFonts w:eastAsia="Times New Roman"/>
                <w:sz w:val="28"/>
                <w:szCs w:val="28"/>
              </w:rPr>
              <w:t xml:space="preserve">May contain some factual errors that do not seriously detract from the essay </w:t>
            </w:r>
          </w:p>
        </w:tc>
      </w:tr>
      <w:tr w:rsidR="00424379" w:rsidRPr="00424379" w:rsidTr="00424379">
        <w:trPr>
          <w:tblCellSpacing w:w="15" w:type="dxa"/>
        </w:trPr>
        <w:tc>
          <w:tcPr>
            <w:tcW w:w="0" w:type="auto"/>
            <w:hideMark/>
          </w:tcPr>
          <w:p w:rsidR="00424379" w:rsidRPr="00424379" w:rsidRDefault="00424379" w:rsidP="00424379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424379">
              <w:rPr>
                <w:rFonts w:eastAsia="Times New Roman"/>
                <w:sz w:val="28"/>
                <w:szCs w:val="28"/>
              </w:rPr>
              <w:t>2-4</w:t>
            </w:r>
          </w:p>
        </w:tc>
        <w:tc>
          <w:tcPr>
            <w:tcW w:w="0" w:type="auto"/>
            <w:vAlign w:val="center"/>
            <w:hideMark/>
          </w:tcPr>
          <w:p w:rsidR="00424379" w:rsidRPr="00424379" w:rsidRDefault="00424379" w:rsidP="0042437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</w:rPr>
            </w:pPr>
            <w:r w:rsidRPr="00424379">
              <w:rPr>
                <w:rFonts w:eastAsia="Times New Roman"/>
                <w:sz w:val="28"/>
                <w:szCs w:val="28"/>
              </w:rPr>
              <w:t xml:space="preserve">Contains a limited, confused, and/or poorly developed thesis </w:t>
            </w:r>
          </w:p>
          <w:p w:rsidR="00424379" w:rsidRPr="00424379" w:rsidRDefault="00424379" w:rsidP="0042437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</w:rPr>
            </w:pPr>
            <w:r w:rsidRPr="00424379">
              <w:rPr>
                <w:rFonts w:eastAsia="Times New Roman"/>
                <w:sz w:val="28"/>
                <w:szCs w:val="28"/>
              </w:rPr>
              <w:t xml:space="preserve">Takes descriptive rather than analytical approach to the question </w:t>
            </w:r>
          </w:p>
          <w:p w:rsidR="00424379" w:rsidRPr="00424379" w:rsidRDefault="00424379" w:rsidP="0042437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</w:rPr>
            </w:pPr>
            <w:r w:rsidRPr="00424379">
              <w:rPr>
                <w:rFonts w:eastAsia="Times New Roman"/>
                <w:sz w:val="28"/>
                <w:szCs w:val="28"/>
              </w:rPr>
              <w:t xml:space="preserve">Quotes or briefly cites some documents </w:t>
            </w:r>
          </w:p>
          <w:p w:rsidR="00424379" w:rsidRPr="00424379" w:rsidRDefault="00424379" w:rsidP="0042437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</w:rPr>
            </w:pPr>
            <w:r w:rsidRPr="00424379">
              <w:rPr>
                <w:rFonts w:eastAsia="Times New Roman"/>
                <w:sz w:val="28"/>
                <w:szCs w:val="28"/>
              </w:rPr>
              <w:t xml:space="preserve">Contains little outside information, or information that is generally inaccurate or irrelevant </w:t>
            </w:r>
          </w:p>
          <w:p w:rsidR="00424379" w:rsidRPr="00424379" w:rsidRDefault="00424379" w:rsidP="0042437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</w:rPr>
            </w:pPr>
            <w:r w:rsidRPr="00424379">
              <w:rPr>
                <w:rFonts w:eastAsia="Times New Roman"/>
                <w:sz w:val="28"/>
                <w:szCs w:val="28"/>
              </w:rPr>
              <w:t xml:space="preserve">Has major organizational problems </w:t>
            </w:r>
          </w:p>
          <w:p w:rsidR="00424379" w:rsidRPr="00424379" w:rsidRDefault="00424379" w:rsidP="0042437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</w:rPr>
            </w:pPr>
            <w:r w:rsidRPr="00424379">
              <w:rPr>
                <w:rFonts w:eastAsia="Times New Roman"/>
                <w:sz w:val="28"/>
                <w:szCs w:val="28"/>
              </w:rPr>
              <w:t xml:space="preserve">May contain major factual errors </w:t>
            </w:r>
          </w:p>
        </w:tc>
      </w:tr>
      <w:tr w:rsidR="00424379" w:rsidRPr="00424379" w:rsidTr="00424379">
        <w:trPr>
          <w:tblCellSpacing w:w="15" w:type="dxa"/>
        </w:trPr>
        <w:tc>
          <w:tcPr>
            <w:tcW w:w="0" w:type="auto"/>
            <w:hideMark/>
          </w:tcPr>
          <w:p w:rsidR="00424379" w:rsidRPr="00424379" w:rsidRDefault="00424379" w:rsidP="00424379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424379">
              <w:rPr>
                <w:rFonts w:eastAsia="Times New Roman"/>
                <w:sz w:val="28"/>
                <w:szCs w:val="28"/>
              </w:rPr>
              <w:t>0-1</w:t>
            </w:r>
          </w:p>
        </w:tc>
        <w:tc>
          <w:tcPr>
            <w:tcW w:w="0" w:type="auto"/>
            <w:vAlign w:val="center"/>
            <w:hideMark/>
          </w:tcPr>
          <w:p w:rsidR="00424379" w:rsidRPr="00424379" w:rsidRDefault="00424379" w:rsidP="0042437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</w:rPr>
            </w:pPr>
            <w:r w:rsidRPr="00424379">
              <w:rPr>
                <w:rFonts w:eastAsia="Times New Roman"/>
                <w:sz w:val="28"/>
                <w:szCs w:val="28"/>
              </w:rPr>
              <w:t xml:space="preserve">Confused and/or poorly developed introductory paragraph; no thesis or a thesis that does not address the question </w:t>
            </w:r>
          </w:p>
          <w:p w:rsidR="00424379" w:rsidRPr="00424379" w:rsidRDefault="00424379" w:rsidP="0042437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</w:rPr>
            </w:pPr>
            <w:r w:rsidRPr="00424379">
              <w:rPr>
                <w:rFonts w:eastAsia="Times New Roman"/>
                <w:sz w:val="28"/>
                <w:szCs w:val="28"/>
              </w:rPr>
              <w:t xml:space="preserve">Exhibits inadequate or inaccurate understanding of the question </w:t>
            </w:r>
          </w:p>
          <w:p w:rsidR="00424379" w:rsidRPr="00424379" w:rsidRDefault="00424379" w:rsidP="0042437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</w:rPr>
            </w:pPr>
            <w:r w:rsidRPr="00424379">
              <w:rPr>
                <w:rFonts w:eastAsia="Times New Roman"/>
                <w:sz w:val="28"/>
                <w:szCs w:val="28"/>
              </w:rPr>
              <w:t xml:space="preserve">Contains little or no understanding of the documents or ignores them completely </w:t>
            </w:r>
          </w:p>
          <w:p w:rsidR="00424379" w:rsidRPr="00424379" w:rsidRDefault="00424379" w:rsidP="0042437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</w:rPr>
            </w:pPr>
            <w:r w:rsidRPr="00424379">
              <w:rPr>
                <w:rFonts w:eastAsia="Times New Roman"/>
                <w:sz w:val="28"/>
                <w:szCs w:val="28"/>
              </w:rPr>
              <w:t xml:space="preserve">Is so poorly written or organized, that it inhibits understanding </w:t>
            </w:r>
          </w:p>
          <w:p w:rsidR="00424379" w:rsidRPr="00424379" w:rsidRDefault="00424379" w:rsidP="0042437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</w:rPr>
            </w:pPr>
            <w:r w:rsidRPr="00424379">
              <w:rPr>
                <w:rFonts w:eastAsia="Times New Roman"/>
                <w:sz w:val="28"/>
                <w:szCs w:val="28"/>
              </w:rPr>
              <w:t xml:space="preserve">Contains numerous mechanical and factual errors -- both major and minor </w:t>
            </w:r>
          </w:p>
        </w:tc>
      </w:tr>
    </w:tbl>
    <w:p w:rsidR="00424379" w:rsidRDefault="00424379"/>
    <w:sectPr w:rsidR="00424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543A1"/>
    <w:multiLevelType w:val="multilevel"/>
    <w:tmpl w:val="6E80A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3160DF"/>
    <w:multiLevelType w:val="multilevel"/>
    <w:tmpl w:val="299C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DC3EC6"/>
    <w:multiLevelType w:val="multilevel"/>
    <w:tmpl w:val="C536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7E7D1D"/>
    <w:multiLevelType w:val="multilevel"/>
    <w:tmpl w:val="1168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379"/>
    <w:rsid w:val="002204F1"/>
    <w:rsid w:val="002A0C32"/>
    <w:rsid w:val="00424379"/>
    <w:rsid w:val="0067620E"/>
    <w:rsid w:val="0096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BDA50D-64D4-4280-8BA6-D2C230759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h2">
    <w:name w:val="aph2"/>
    <w:basedOn w:val="DefaultParagraphFont"/>
    <w:rsid w:val="00424379"/>
  </w:style>
  <w:style w:type="character" w:customStyle="1" w:styleId="aph3">
    <w:name w:val="aph3"/>
    <w:basedOn w:val="DefaultParagraphFont"/>
    <w:rsid w:val="00424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0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Pullman School District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McCormick</dc:creator>
  <cp:lastModifiedBy>Natalie Kainz</cp:lastModifiedBy>
  <cp:revision>2</cp:revision>
  <dcterms:created xsi:type="dcterms:W3CDTF">2014-01-12T10:19:00Z</dcterms:created>
  <dcterms:modified xsi:type="dcterms:W3CDTF">2014-01-12T10:19:00Z</dcterms:modified>
</cp:coreProperties>
</file>